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14" w:tblpY="108"/>
        <w:tblOverlap w:val="never"/>
        <w:tblW w:w="218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76" w:hRule="exac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批准号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  <w:rPr>
          <w:rFonts w:hint="eastAsia" w:eastAsia="宋体"/>
          <w:sz w:val="24"/>
          <w:lang w:eastAsia="zh-CN"/>
        </w:rPr>
      </w:pPr>
    </w:p>
    <w:p>
      <w:pPr>
        <w:ind w:firstLine="420"/>
        <w:rPr>
          <w:rFonts w:hint="eastAsia"/>
          <w:sz w:val="24"/>
        </w:rPr>
      </w:pPr>
    </w:p>
    <w:p>
      <w:pPr>
        <w:ind w:firstLine="420"/>
        <w:rPr>
          <w:rFonts w:hint="eastAsia" w:eastAsia="黑体"/>
          <w:sz w:val="24"/>
        </w:rPr>
      </w:pPr>
    </w:p>
    <w:p>
      <w:pPr>
        <w:ind w:firstLine="420"/>
        <w:rPr>
          <w:rFonts w:hint="eastAsia" w:eastAsia="黑体"/>
          <w:sz w:val="24"/>
        </w:rPr>
      </w:pPr>
    </w:p>
    <w:p>
      <w:pPr>
        <w:ind w:firstLine="420"/>
        <w:rPr>
          <w:rFonts w:hint="eastAsia" w:eastAsia="黑体"/>
          <w:sz w:val="24"/>
        </w:rPr>
      </w:pP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河源理工学校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教育科研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五”规划20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研究项目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成果鉴定申请表</w:t>
      </w: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tbl>
      <w:tblPr>
        <w:tblStyle w:val="5"/>
        <w:tblW w:w="85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73"/>
        <w:gridCol w:w="6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205" w:firstLineChars="73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  <w:tc>
          <w:tcPr>
            <w:tcW w:w="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3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205" w:firstLineChars="73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课题主持人</w:t>
            </w:r>
          </w:p>
        </w:tc>
        <w:tc>
          <w:tcPr>
            <w:tcW w:w="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205" w:firstLineChars="73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所属部门</w:t>
            </w:r>
          </w:p>
        </w:tc>
        <w:tc>
          <w:tcPr>
            <w:tcW w:w="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ind w:left="0" w:leftChars="0" w:firstLine="416" w:firstLineChars="139"/>
        <w:rPr>
          <w:rFonts w:hint="eastAsia" w:ascii="宋体" w:hAnsi="宋体" w:eastAsia="宋体" w:cs="宋体"/>
          <w:sz w:val="30"/>
          <w:szCs w:val="30"/>
          <w:u w:val="single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河源理工学校教研室制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二〇二〇年十二月</w:t>
      </w:r>
    </w:p>
    <w:p>
      <w:pPr>
        <w:jc w:val="center"/>
        <w:rPr>
          <w:rFonts w:hint="eastAsia" w:eastAsia="黑体"/>
          <w:sz w:val="28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ind w:left="0" w:leftChars="0" w:right="158" w:rightChars="75" w:firstLine="256" w:firstLineChars="91"/>
        <w:jc w:val="distribute"/>
        <w:rPr>
          <w:rFonts w:hint="eastAsia" w:ascii="宋体" w:hAnsi="宋体" w:eastAsia="宋体" w:cs="宋体"/>
          <w:b/>
          <w:bCs/>
          <w:sz w:val="28"/>
          <w:szCs w:val="28"/>
        </w:rPr>
        <w:sectPr>
          <w:headerReference r:id="rId3" w:type="default"/>
          <w:pgSz w:w="11906" w:h="16838"/>
          <w:pgMar w:top="1440" w:right="1519" w:bottom="1440" w:left="151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firstLine="0" w:firstLineChars="0"/>
        <w:textAlignment w:val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4"/>
          <w:lang w:val="en-US" w:eastAsia="zh-CN"/>
        </w:rPr>
        <w:t xml:space="preserve"> </w:t>
      </w:r>
      <w:r>
        <w:rPr>
          <w:rFonts w:hint="eastAsia" w:eastAsia="黑体"/>
          <w:sz w:val="28"/>
          <w:szCs w:val="28"/>
          <w:lang w:val="en-US" w:eastAsia="zh-CN"/>
        </w:rPr>
        <w:t>一、基本信息</w:t>
      </w:r>
    </w:p>
    <w:tbl>
      <w:tblPr>
        <w:tblStyle w:val="4"/>
        <w:tblW w:w="9465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005"/>
        <w:gridCol w:w="480"/>
        <w:gridCol w:w="1005"/>
        <w:gridCol w:w="540"/>
        <w:gridCol w:w="705"/>
        <w:gridCol w:w="330"/>
        <w:gridCol w:w="372"/>
        <w:gridCol w:w="738"/>
        <w:gridCol w:w="135"/>
        <w:gridCol w:w="645"/>
        <w:gridCol w:w="43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58" w:rightChars="75" w:firstLine="0" w:firstLineChars="0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课题名称</w:t>
            </w:r>
          </w:p>
        </w:tc>
        <w:tc>
          <w:tcPr>
            <w:tcW w:w="74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58" w:rightChars="75" w:firstLine="0" w:firstLineChars="0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课题主持人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所在部门</w:t>
            </w:r>
          </w:p>
        </w:tc>
        <w:tc>
          <w:tcPr>
            <w:tcW w:w="35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58" w:rightChars="75" w:firstLine="0" w:firstLineChars="0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成果形式</w:t>
            </w:r>
          </w:p>
        </w:tc>
        <w:tc>
          <w:tcPr>
            <w:tcW w:w="35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58" w:rightChars="75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研究起止时间</w:t>
            </w:r>
          </w:p>
        </w:tc>
        <w:tc>
          <w:tcPr>
            <w:tcW w:w="74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至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58" w:rightChars="75" w:firstLine="0" w:firstLineChars="0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实际完成时间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22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76" w:rightChars="-36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申请鉴定时间</w:t>
            </w:r>
          </w:p>
        </w:tc>
        <w:tc>
          <w:tcPr>
            <w:tcW w:w="29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58" w:rightChars="75" w:firstLine="0" w:firstLineChars="0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申请鉴定方式</w:t>
            </w:r>
          </w:p>
        </w:tc>
        <w:tc>
          <w:tcPr>
            <w:tcW w:w="74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会议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通讯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（点击“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”勾选）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课题组成员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所属部门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职务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职称</w:t>
            </w:r>
          </w:p>
        </w:tc>
        <w:tc>
          <w:tcPr>
            <w:tcW w:w="44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主要承担的研究任务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重要阶段性成果统计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①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成果名称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作者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成果形式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刊物名称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  <w:t>“互联网 ”背景下混合式教学模式在中职语文古典诗歌读写实践活动中的应用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曾XX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2021.05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《广东教育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•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职教》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ISSN1005-1422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CN44-1145/G4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重要阶段性成果统计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②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成果名称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作者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/参与度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成果形式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出版单位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/颁发单位/使用单位/审批单位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网页设计与制作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XX/副主编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教材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2019.04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东北大学出版社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幼儿心理学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XX/主编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教材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河源理工学校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XXXX专业人才培养方案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赵XX/参编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方案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2020.07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河源理工学校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XXXX大赛二等奖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XX/参赛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奖项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2020.11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河源市教育局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109" w:firstLineChars="52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" w:leftChars="25" w:right="53" w:rightChars="2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firstLine="0" w:firstLineChars="0"/>
        <w:textAlignment w:val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二、课题项目综述与自评</w:t>
      </w:r>
    </w:p>
    <w:p/>
    <w:tbl>
      <w:tblPr>
        <w:tblStyle w:val="5"/>
        <w:tblW w:w="9480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交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鉴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的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名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称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的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内</w:t>
            </w:r>
          </w:p>
          <w:p>
            <w:pPr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容</w:t>
            </w:r>
          </w:p>
        </w:tc>
        <w:tc>
          <w:tcPr>
            <w:tcW w:w="8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预期计划执行情况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（1）XXXXXXXXXXX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（2）XXXXXXXXX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（3）XXXXXXXXX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2.主要研究成果的内容介绍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（1）XXXXXXXXXXX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（2）XXXXXXXXX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（3）XXXXXXXXX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3.研究成果的主要特色（含获得荣誉）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（1）XXXXXXXXXXX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（2）XXXXXXXXX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（3）XXXXXXXXX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对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的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自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我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评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价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和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师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反</w:t>
            </w:r>
          </w:p>
          <w:p>
            <w:pPr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映</w:t>
            </w:r>
          </w:p>
        </w:tc>
        <w:tc>
          <w:tcPr>
            <w:tcW w:w="8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（一）自我评价：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1.课题项目主要创新之处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（1）XXXXXXXXXXX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（2）XXXXXXXXX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（3）XXXXXXXXX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2.课题研究所发挥的作用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（1）XXXXXXXXXXX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（2）XXXXXXXXX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（3）XXXXXXXXX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3.课题研究存在的不足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（1）XXXXXXXXXXX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（2）XXXXXXXXX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（二）师生反映：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（1）XXXXXXXXXXX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（2）XXXXXXXXX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（3）XXXXXXXXX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河源理工学校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教育科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研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规划项目会议鉴定表</w:t>
      </w:r>
    </w:p>
    <w:tbl>
      <w:tblPr>
        <w:tblStyle w:val="4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50"/>
        <w:gridCol w:w="2110"/>
        <w:gridCol w:w="3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62" w:rightChars="77" w:firstLine="0" w:firstLineChars="0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成果名称</w:t>
            </w:r>
          </w:p>
        </w:tc>
        <w:tc>
          <w:tcPr>
            <w:tcW w:w="76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62" w:rightChars="77" w:firstLine="0" w:firstLineChars="0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课题主持人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主持人所在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专家组鉴定意见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0" w:hRule="atLeast"/>
          <w:jc w:val="center"/>
        </w:trPr>
        <w:tc>
          <w:tcPr>
            <w:tcW w:w="9482" w:type="dxa"/>
            <w:gridSpan w:val="4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既定目标是否实现，拟突破的难题是否解决，学术上有何创新，研究内容是否充实，存在的主要不足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19" w:firstLineChars="104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是否同意通过鉴定： 同意（    ）   不同意（     ）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专家组组长签名：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专家组成员签名：                                          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ind w:firstLine="6953" w:firstLineChars="3311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20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vertAlign w:val="baseline"/>
        </w:rPr>
      </w:pPr>
      <w:r>
        <w:rPr>
          <w:vertAlign w:val="baseline"/>
        </w:rPr>
        <w:br w:type="page"/>
      </w:r>
    </w:p>
    <w:p>
      <w:pPr>
        <w:rPr>
          <w:vertAlign w:val="baseline"/>
        </w:rPr>
      </w:pPr>
    </w:p>
    <w:tbl>
      <w:tblPr>
        <w:tblStyle w:val="4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3307"/>
        <w:gridCol w:w="4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鉴 定 组 专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33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42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职务、职称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、其他社会身份、兼职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4" w:hRule="atLeast"/>
          <w:jc w:val="center"/>
        </w:trPr>
        <w:tc>
          <w:tcPr>
            <w:tcW w:w="9481" w:type="dxa"/>
            <w:gridSpan w:val="3"/>
            <w:vAlign w:val="top"/>
          </w:tcPr>
          <w:p>
            <w:pPr>
              <w:spacing w:line="0" w:lineRule="atLeast"/>
              <w:rPr>
                <w:rFonts w:hint="eastAsia"/>
              </w:rPr>
            </w:pPr>
          </w:p>
          <w:p>
            <w:pPr>
              <w:spacing w:line="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学校教育科研</w:t>
            </w:r>
            <w:r>
              <w:rPr>
                <w:rFonts w:hint="eastAsia"/>
                <w:b/>
                <w:bCs/>
                <w:sz w:val="28"/>
                <w:szCs w:val="28"/>
              </w:rPr>
              <w:t>规划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委员会鉴定</w:t>
            </w:r>
            <w:r>
              <w:rPr>
                <w:rFonts w:hint="eastAsia"/>
                <w:b/>
                <w:bCs/>
                <w:sz w:val="28"/>
                <w:szCs w:val="28"/>
              </w:rPr>
              <w:t>意见：</w:t>
            </w:r>
          </w:p>
          <w:p>
            <w:pPr>
              <w:spacing w:line="0" w:lineRule="atLeast"/>
              <w:ind w:left="0" w:leftChars="0" w:firstLine="5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ind w:left="0" w:leftChars="0" w:firstLine="5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/>
              </w:rPr>
            </w:pPr>
          </w:p>
          <w:p>
            <w:pPr>
              <w:spacing w:line="0" w:lineRule="atLeast"/>
              <w:ind w:firstLine="4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领导签名：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（公章）</w:t>
            </w:r>
          </w:p>
          <w:p>
            <w:pPr>
              <w:spacing w:line="0" w:lineRule="atLeast"/>
              <w:ind w:firstLine="4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20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8" w:hRule="atLeast"/>
          <w:jc w:val="center"/>
        </w:trPr>
        <w:tc>
          <w:tcPr>
            <w:tcW w:w="9481" w:type="dxa"/>
            <w:gridSpan w:val="3"/>
            <w:vAlign w:val="top"/>
          </w:tcPr>
          <w:p>
            <w:pPr>
              <w:spacing w:line="0" w:lineRule="atLeast"/>
              <w:rPr>
                <w:rFonts w:hint="eastAsia"/>
              </w:rPr>
            </w:pPr>
          </w:p>
          <w:p>
            <w:pPr>
              <w:spacing w:line="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学校学术委员会</w:t>
            </w:r>
            <w:r>
              <w:rPr>
                <w:rFonts w:hint="eastAsia"/>
                <w:b/>
                <w:bCs/>
                <w:sz w:val="28"/>
                <w:szCs w:val="28"/>
              </w:rPr>
              <w:t>验收意见：</w:t>
            </w:r>
          </w:p>
          <w:p>
            <w:pPr>
              <w:spacing w:line="0" w:lineRule="atLeast"/>
              <w:ind w:left="0" w:leftChars="0" w:firstLine="5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ind w:left="0" w:leftChars="0" w:firstLine="5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ind w:left="0" w:leftChars="0" w:firstLine="5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ind w:left="0" w:leftChars="0" w:firstLine="5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ind w:left="0" w:leftChars="0" w:firstLine="56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spacing w:line="0" w:lineRule="atLeast"/>
              <w:ind w:firstLine="4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领导签名：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（公章）</w:t>
            </w:r>
          </w:p>
          <w:p>
            <w:pPr>
              <w:spacing w:line="0" w:lineRule="atLeast"/>
              <w:ind w:firstLine="4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20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日 </w:t>
            </w:r>
          </w:p>
        </w:tc>
      </w:tr>
    </w:tbl>
    <w:p/>
    <w:sectPr>
      <w:footerReference r:id="rId4" w:type="default"/>
      <w:pgSz w:w="11906" w:h="16838"/>
      <w:pgMar w:top="1440" w:right="1576" w:bottom="1440" w:left="154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" w:hAnsi="仿宋" w:eastAsia="仿宋" w:cs="仿宋"/>
        <w:sz w:val="24"/>
        <w:szCs w:val="24"/>
        <w:lang w:val="en-US" w:eastAsia="zh-CN"/>
      </w:rPr>
      <w:t>-- 河源理工学校课题研究材料 --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3660775</wp:posOffset>
          </wp:positionH>
          <wp:positionV relativeFrom="paragraph">
            <wp:posOffset>-113665</wp:posOffset>
          </wp:positionV>
          <wp:extent cx="1981835" cy="393065"/>
          <wp:effectExtent l="0" t="0" r="18415" b="6350"/>
          <wp:wrapNone/>
          <wp:docPr id="2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0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A3274"/>
    <w:rsid w:val="02117BAD"/>
    <w:rsid w:val="04C555E2"/>
    <w:rsid w:val="07E71DFF"/>
    <w:rsid w:val="0F116814"/>
    <w:rsid w:val="1F4A540A"/>
    <w:rsid w:val="217E48D8"/>
    <w:rsid w:val="23CB13AB"/>
    <w:rsid w:val="413B2C2F"/>
    <w:rsid w:val="4ABA3274"/>
    <w:rsid w:val="59F8731D"/>
    <w:rsid w:val="62BF7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2016-04-06T07:36:00Z</dcterms:created>
  <dc:creator>Administrator</dc:creator>
  <cp:lastModifiedBy>秋风扫落叶1374226954</cp:lastModifiedBy>
  <dcterms:modified xsi:type="dcterms:W3CDTF">2020-11-26T09:04:40Z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